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37DB4" w14:textId="77777777" w:rsidR="007474AE" w:rsidRDefault="007474AE" w:rsidP="00357DC4">
      <w:pPr>
        <w:rPr>
          <w:b/>
          <w:bCs/>
        </w:rPr>
      </w:pPr>
    </w:p>
    <w:p w14:paraId="163FBB6E" w14:textId="1C2C966C" w:rsidR="00357DC4" w:rsidRPr="007474AE" w:rsidRDefault="00357DC4" w:rsidP="00357DC4">
      <w:pPr>
        <w:rPr>
          <w:b/>
          <w:bCs/>
        </w:rPr>
      </w:pPr>
      <w:r w:rsidRPr="00357DC4">
        <w:rPr>
          <w:b/>
          <w:bCs/>
        </w:rPr>
        <w:t>Προς</w:t>
      </w:r>
    </w:p>
    <w:p w14:paraId="384A85BB" w14:textId="77777777" w:rsidR="00357DC4" w:rsidRPr="00357DC4" w:rsidRDefault="00357DC4" w:rsidP="00357DC4">
      <w:pPr>
        <w:spacing w:line="240" w:lineRule="auto"/>
        <w:rPr>
          <w:i/>
          <w:iCs/>
        </w:rPr>
      </w:pPr>
      <w:r w:rsidRPr="00357DC4">
        <w:rPr>
          <w:i/>
          <w:iCs/>
        </w:rPr>
        <w:t>Τον Διοικητή του Εθνικού Οργανισμού Παροχής Υπηρεσιών Υγείας (ΕΟΠΥΥ)</w:t>
      </w:r>
    </w:p>
    <w:p w14:paraId="36D95228" w14:textId="5349262E" w:rsidR="00357DC4" w:rsidRPr="00357DC4" w:rsidRDefault="00357DC4" w:rsidP="00357DC4">
      <w:pPr>
        <w:spacing w:line="240" w:lineRule="auto"/>
        <w:rPr>
          <w:i/>
          <w:iCs/>
        </w:rPr>
      </w:pPr>
      <w:r w:rsidRPr="00357DC4">
        <w:rPr>
          <w:i/>
          <w:iCs/>
        </w:rPr>
        <w:t xml:space="preserve">κ. Αθανάσιο </w:t>
      </w:r>
      <w:proofErr w:type="spellStart"/>
      <w:r w:rsidRPr="00357DC4">
        <w:rPr>
          <w:i/>
          <w:iCs/>
        </w:rPr>
        <w:t>Ζαμάνη</w:t>
      </w:r>
      <w:proofErr w:type="spellEnd"/>
    </w:p>
    <w:p w14:paraId="40BD6CFC" w14:textId="77777777" w:rsidR="00357DC4" w:rsidRPr="00357DC4" w:rsidRDefault="00357DC4" w:rsidP="00357DC4"/>
    <w:p w14:paraId="429B6D1E" w14:textId="78A0B990" w:rsidR="00357DC4" w:rsidRPr="007474AE" w:rsidRDefault="00357DC4" w:rsidP="00357DC4">
      <w:pPr>
        <w:jc w:val="right"/>
        <w:rPr>
          <w:i/>
          <w:iCs/>
        </w:rPr>
      </w:pPr>
      <w:r>
        <w:rPr>
          <w:i/>
          <w:iCs/>
        </w:rPr>
        <w:t>Πειραιάς, 11</w:t>
      </w:r>
      <w:r w:rsidRPr="00357DC4">
        <w:rPr>
          <w:i/>
          <w:iCs/>
        </w:rPr>
        <w:t xml:space="preserve"> </w:t>
      </w:r>
      <w:r>
        <w:rPr>
          <w:i/>
          <w:iCs/>
        </w:rPr>
        <w:t>Αυγούστου 2026</w:t>
      </w:r>
    </w:p>
    <w:p w14:paraId="62976ADD" w14:textId="77777777" w:rsidR="00357DC4" w:rsidRPr="007474AE" w:rsidRDefault="00357DC4" w:rsidP="00357DC4"/>
    <w:p w14:paraId="4A318A2B" w14:textId="61EEBD9B" w:rsidR="00357DC4" w:rsidRPr="00357DC4" w:rsidRDefault="00357DC4" w:rsidP="00357DC4">
      <w:pPr>
        <w:rPr>
          <w:b/>
          <w:bCs/>
        </w:rPr>
      </w:pPr>
      <w:r w:rsidRPr="00357DC4">
        <w:rPr>
          <w:b/>
          <w:bCs/>
        </w:rPr>
        <w:t>ΘΕΜΑ:</w:t>
      </w:r>
      <w:r w:rsidRPr="00357DC4">
        <w:t xml:space="preserve"> </w:t>
      </w:r>
      <w:r w:rsidRPr="00357DC4">
        <w:rPr>
          <w:b/>
          <w:bCs/>
        </w:rPr>
        <w:t>Αίτημα αναστολής της υποχρεωτικής καταχώρισης αποτελεσμάτων διαγνωστικών εξετάσεων στο Ψηφιακό Αποθετήριο και χορήγησης μεταβατικής περιόδου</w:t>
      </w:r>
    </w:p>
    <w:p w14:paraId="7D0D0E87" w14:textId="77777777" w:rsidR="00357DC4" w:rsidRPr="00357DC4" w:rsidRDefault="00357DC4" w:rsidP="00357DC4"/>
    <w:p w14:paraId="7F121F14" w14:textId="3EC7DBCA" w:rsidR="00357DC4" w:rsidRPr="007474AE" w:rsidRDefault="00357DC4" w:rsidP="00357DC4">
      <w:r w:rsidRPr="007474AE">
        <w:t>Αξιότιμε κύριε Διοικητ</w:t>
      </w:r>
      <w:r w:rsidR="007474AE" w:rsidRPr="007474AE">
        <w:t>ή</w:t>
      </w:r>
      <w:r w:rsidRPr="007474AE">
        <w:t>,</w:t>
      </w:r>
    </w:p>
    <w:p w14:paraId="18B691C8" w14:textId="55CB1814" w:rsidR="00357DC4" w:rsidRPr="00357DC4" w:rsidRDefault="00357DC4" w:rsidP="00357DC4">
      <w:r>
        <w:t>Σ</w:t>
      </w:r>
      <w:r w:rsidRPr="00357DC4">
        <w:t xml:space="preserve">το πλαίσιο της θεσμικής αποστολής και εκπροσωπώντας τους ιατρούς και τους </w:t>
      </w:r>
      <w:proofErr w:type="spellStart"/>
      <w:r w:rsidRPr="00357DC4">
        <w:t>παρόχους</w:t>
      </w:r>
      <w:proofErr w:type="spellEnd"/>
      <w:r w:rsidRPr="00357DC4">
        <w:t xml:space="preserve"> υπηρεσιών υγείας της περιοχής ευθύνης του, </w:t>
      </w:r>
      <w:r>
        <w:t>ο Ιατρικός Σύλλογος Πειραι</w:t>
      </w:r>
      <w:r w:rsidR="007474AE">
        <w:t>ά</w:t>
      </w:r>
      <w:r>
        <w:t xml:space="preserve"> </w:t>
      </w:r>
      <w:r w:rsidRPr="00357DC4">
        <w:t>επιθυμεί να θέσει υπόψη σας τις σοβαρές ανησυχίες</w:t>
      </w:r>
      <w:r w:rsidR="007474AE">
        <w:t>,</w:t>
      </w:r>
      <w:r w:rsidRPr="00357DC4">
        <w:t xml:space="preserve"> που έχουν ανακύψει σχετικά με την επικείμενη έναρξη, από 1ης Σεπτεμβρίου 2026, της υποχρεωτικής καταχώρισης των αποτελεσμάτων διαγνωστικών εργαστηριακών εξετάσεων στο Ψηφιακό Αποθετήριο, ως προϋπόθεση για την αποζημίωση των σχετικών πράξεων από τον ΕΟΠΥΥ.</w:t>
      </w:r>
    </w:p>
    <w:p w14:paraId="2F036DF7" w14:textId="13F099E2" w:rsidR="00357DC4" w:rsidRPr="00357DC4" w:rsidRDefault="00357DC4" w:rsidP="00357DC4">
      <w:r w:rsidRPr="00357DC4">
        <w:t>Ο Ιατρικός Σύλλογος Πειραι</w:t>
      </w:r>
      <w:r w:rsidR="007474AE">
        <w:t>ά</w:t>
      </w:r>
      <w:r w:rsidRPr="00357DC4">
        <w:t xml:space="preserve"> στηρίζει τον ψηφιακό εκσυγχρονισμό του συστήματος Υγείας, τη </w:t>
      </w:r>
      <w:proofErr w:type="spellStart"/>
      <w:r w:rsidRPr="00357DC4">
        <w:t>διαλειτουργικότητα</w:t>
      </w:r>
      <w:proofErr w:type="spellEnd"/>
      <w:r w:rsidRPr="00357DC4">
        <w:t xml:space="preserve"> των πληροφοριακών συστημάτων και κάθε μεταρρύθμιση που αποσκοπεί στην ενίσχυση της διαφάνειας, στην αποτελεσματικότερη οργάνωση των υπηρεσιών και στην καλύτερη εξυπηρέτηση των ασφαλισμένων.</w:t>
      </w:r>
    </w:p>
    <w:p w14:paraId="319E5B12" w14:textId="77777777" w:rsidR="00357DC4" w:rsidRDefault="00357DC4" w:rsidP="00357DC4">
      <w:r w:rsidRPr="00357DC4">
        <w:t xml:space="preserve">Η επιτυχής εφαρμογή, ωστόσο, ενός τόσο σύνθετου πληροφοριακού εγχειρήματος προϋποθέτει την πλήρη τεχνική και επιχειρησιακή ετοιμότητα όλων των εμπλεκόμενων φορέων, σαφείς και οριστικοποιημένες τεχνικές προδιαγραφές, επαρκή χρόνο προσαρμογής και δοκιμαστικής λειτουργίας, καθώς και ουσιαστικό διάλογο με τους ιατρούς και τους </w:t>
      </w:r>
      <w:proofErr w:type="spellStart"/>
      <w:r w:rsidRPr="00357DC4">
        <w:t>παρόχους</w:t>
      </w:r>
      <w:proofErr w:type="spellEnd"/>
      <w:r w:rsidRPr="00357DC4">
        <w:t xml:space="preserve"> που καλούνται να εφαρμόσουν τη νέα διαδικασία.</w:t>
      </w:r>
    </w:p>
    <w:p w14:paraId="6AC2A2B5" w14:textId="3F6516A3" w:rsidR="00357DC4" w:rsidRPr="00357DC4" w:rsidRDefault="00357DC4" w:rsidP="00357DC4">
      <w:r>
        <w:lastRenderedPageBreak/>
        <w:t>Προς τούτο τίθενται υπόψιν σας τα ακόλουθα:</w:t>
      </w:r>
    </w:p>
    <w:p w14:paraId="2318A02D" w14:textId="77777777" w:rsidR="00357DC4" w:rsidRPr="00357DC4" w:rsidRDefault="00357DC4" w:rsidP="00357DC4">
      <w:pPr>
        <w:rPr>
          <w:b/>
          <w:bCs/>
        </w:rPr>
      </w:pPr>
      <w:r w:rsidRPr="00357DC4">
        <w:rPr>
          <w:b/>
          <w:bCs/>
        </w:rPr>
        <w:t>1. Περιορισμένος χρόνος για την τεχνική προετοιμασία</w:t>
      </w:r>
    </w:p>
    <w:p w14:paraId="02C5A1A3" w14:textId="77777777" w:rsidR="00357DC4" w:rsidRPr="00357DC4" w:rsidRDefault="00357DC4" w:rsidP="00357DC4">
      <w:r w:rsidRPr="00357DC4">
        <w:t xml:space="preserve">Σύμφωνα με την υπ’ </w:t>
      </w:r>
      <w:proofErr w:type="spellStart"/>
      <w:r w:rsidRPr="00357DC4">
        <w:t>αρ</w:t>
      </w:r>
      <w:proofErr w:type="spellEnd"/>
      <w:r w:rsidRPr="00357DC4">
        <w:t>. ΔΒ2Β/464/οικ.18441/29.07.2026 ενημέρωση του ΕΟΠΥΥ, η υποχρεωτική εφαρμογή προβλέπεται να ξεκινήσει από την 1η Σεπτεμβρίου 2026.</w:t>
      </w:r>
    </w:p>
    <w:p w14:paraId="72D6A209" w14:textId="77777777" w:rsidR="00357DC4" w:rsidRPr="00357DC4" w:rsidRDefault="00357DC4" w:rsidP="00357DC4">
      <w:r w:rsidRPr="00357DC4">
        <w:t>Το χρονικό διάστημα μεταξύ της σχετικής ενημέρωσης και της έναρξης της υποχρεωτικής εφαρμογής είναι εξαιρετικά περιορισμένο για ένα σύστημα που απαιτεί σύνθετες τεχνικές προσαρμογές, ανάπτυξη λογισμικού, διασύνδεση πληροφοριακών συστημάτων, ελέγχους, δοκιμές και πιστοποίηση της ορθής λειτουργίας.</w:t>
      </w:r>
    </w:p>
    <w:p w14:paraId="2F13197A" w14:textId="77777777" w:rsidR="00357DC4" w:rsidRPr="00357DC4" w:rsidRDefault="00357DC4" w:rsidP="00357DC4">
      <w:r w:rsidRPr="00357DC4">
        <w:t>Ιδιαίτερα κατά τον μήνα Αύγουστο, οι αντικειμενικές δυσκολίες ως προς τη διαθεσιμότητα τεχνικών ομάδων, προμηθευτών λογισμικού και επιχειρησιακών στελεχών καθιστούν ακόμη δυσχερέστερη την ολοκλήρωση όλων των απαιτούμενων ενεργειών.</w:t>
      </w:r>
    </w:p>
    <w:p w14:paraId="0AC51E96" w14:textId="77777777" w:rsidR="00357DC4" w:rsidRPr="00357DC4" w:rsidRDefault="00357DC4" w:rsidP="00357DC4">
      <w:pPr>
        <w:rPr>
          <w:b/>
          <w:bCs/>
        </w:rPr>
      </w:pPr>
      <w:r w:rsidRPr="00357DC4">
        <w:rPr>
          <w:b/>
          <w:bCs/>
        </w:rPr>
        <w:t>2. Εκκρεμότητες ως προς τις τεχνικές προδιαγραφές</w:t>
      </w:r>
    </w:p>
    <w:p w14:paraId="47331BFC" w14:textId="77777777" w:rsidR="00357DC4" w:rsidRPr="00357DC4" w:rsidRDefault="00357DC4" w:rsidP="00357DC4">
      <w:r w:rsidRPr="00357DC4">
        <w:t>Περαιτέρω, από την ως άνω ενημέρωση προκύπτει ότι τα υποχρεωτικά πεδία που απαιτούνται για τη διασύνδεση αναμένεται να προσδιοριστούν με νεότερη ανακοίνωση της ΗΔΙΚΑ.</w:t>
      </w:r>
    </w:p>
    <w:p w14:paraId="0EC574EE" w14:textId="77777777" w:rsidR="00357DC4" w:rsidRPr="00357DC4" w:rsidRDefault="00357DC4" w:rsidP="00357DC4">
      <w:r w:rsidRPr="00357DC4">
        <w:t xml:space="preserve">Ως εκ τούτου, οι τελικές τεχνικές απαιτήσεις και τα δεδομένα που θα πρέπει να μεταδίδονται με συγκεκριμένο και ομοιόμορφο τρόπο δεν έχουν ακόμη κοινοποιηθεί πλήρως στους </w:t>
      </w:r>
      <w:proofErr w:type="spellStart"/>
      <w:r w:rsidRPr="00357DC4">
        <w:t>παρόχους</w:t>
      </w:r>
      <w:proofErr w:type="spellEnd"/>
      <w:r w:rsidRPr="00357DC4">
        <w:t xml:space="preserve"> και στους κατασκευαστές των πληροφοριακών τους συστημάτων.</w:t>
      </w:r>
    </w:p>
    <w:p w14:paraId="482394E5" w14:textId="77777777" w:rsidR="00357DC4" w:rsidRPr="00357DC4" w:rsidRDefault="00357DC4" w:rsidP="00357DC4">
      <w:r w:rsidRPr="00357DC4">
        <w:t xml:space="preserve">Υπό τις συνθήκες αυτές, η άμεση σύνδεση της καταχώρισης των αποτελεσμάτων με την αποζημίωση των εξετάσεων δημιουργεί εύλογη ανησυχία για την εμφάνιση τεχνικών αστοχιών, οι οποίες δεν θα οφείλονται κατ’ ανάγκη σε υπαιτιότητα των </w:t>
      </w:r>
      <w:proofErr w:type="spellStart"/>
      <w:r w:rsidRPr="00357DC4">
        <w:t>παρόχων</w:t>
      </w:r>
      <w:proofErr w:type="spellEnd"/>
      <w:r w:rsidRPr="00357DC4">
        <w:t>.</w:t>
      </w:r>
    </w:p>
    <w:p w14:paraId="1813E525" w14:textId="77777777" w:rsidR="00357DC4" w:rsidRPr="00357DC4" w:rsidRDefault="00357DC4" w:rsidP="00357DC4">
      <w:pPr>
        <w:rPr>
          <w:b/>
          <w:bCs/>
        </w:rPr>
      </w:pPr>
      <w:r w:rsidRPr="00357DC4">
        <w:rPr>
          <w:b/>
          <w:bCs/>
        </w:rPr>
        <w:t>3. Κίνδυνος αδικαιολόγητων περικοπών αποζημιώσεων</w:t>
      </w:r>
    </w:p>
    <w:p w14:paraId="4E4A68A6" w14:textId="77777777" w:rsidR="00357DC4" w:rsidRPr="00357DC4" w:rsidRDefault="00357DC4" w:rsidP="00357DC4">
      <w:r w:rsidRPr="00357DC4">
        <w:t>Ιδιαίτερη σημασία έχει το γεγονός ότι η καταχώριση των αποτελεσμάτων καθίσταται πλέον προϋπόθεση για την αποζημίωση των διαγνωστικών εξετάσεων μέσω αυτοματοποιημένου ελέγχου της διασύνδεσης μεταξύ των πληροφοριακών συστημάτων.</w:t>
      </w:r>
    </w:p>
    <w:p w14:paraId="179D8897" w14:textId="77777777" w:rsidR="00357DC4" w:rsidRPr="00357DC4" w:rsidRDefault="00357DC4" w:rsidP="00357DC4">
      <w:r w:rsidRPr="00357DC4">
        <w:t xml:space="preserve">Η σύνδεση αυτή, εφόσον ενεργοποιηθεί χωρίς προηγούμενη επαρκή δοκιμαστική περίοδο, ενδέχεται να οδηγήσει σε απορρίψεις, περικοπές ή καθυστερήσεις αποζημιώσεων εξαιτίας τεχνικών προβλημάτων, εσφαλμένης αντιστοίχισης </w:t>
      </w:r>
      <w:r w:rsidRPr="00357DC4">
        <w:lastRenderedPageBreak/>
        <w:t>εξετάσεων, προβλημάτων κωδικοποίησης ή αδυναμίας ορθής μετάδοσης των απαιτούμενων δεδομένων.</w:t>
      </w:r>
    </w:p>
    <w:p w14:paraId="118DCBFF" w14:textId="77777777" w:rsidR="00357DC4" w:rsidRPr="00357DC4" w:rsidRDefault="00357DC4" w:rsidP="00357DC4">
      <w:r w:rsidRPr="00357DC4">
        <w:t xml:space="preserve">Μία τέτοια εξέλιξη θα ήταν ιδιαίτερα επιβαρυντική για τους </w:t>
      </w:r>
      <w:proofErr w:type="spellStart"/>
      <w:r w:rsidRPr="00357DC4">
        <w:t>παρόχους</w:t>
      </w:r>
      <w:proofErr w:type="spellEnd"/>
      <w:r w:rsidRPr="00357DC4">
        <w:t>, ιδίως όταν οι συγκεκριμένες εξετάσεις έχουν πράγματι πραγματοποιηθεί και τα αποτελέσματά τους έχουν παραχθεί και παραδοθεί στους ασφαλισμένους.</w:t>
      </w:r>
    </w:p>
    <w:p w14:paraId="07D79F87" w14:textId="77777777" w:rsidR="00357DC4" w:rsidRPr="00357DC4" w:rsidRDefault="00357DC4" w:rsidP="00357DC4">
      <w:pPr>
        <w:rPr>
          <w:b/>
          <w:bCs/>
        </w:rPr>
      </w:pPr>
      <w:r w:rsidRPr="00357DC4">
        <w:rPr>
          <w:b/>
          <w:bCs/>
        </w:rPr>
        <w:t>4. Ανάγκη ουσιαστικού διαλόγου και κοινής τεχνικής προετοιμασίας</w:t>
      </w:r>
    </w:p>
    <w:p w14:paraId="760F9FC2" w14:textId="7FFE6D7E" w:rsidR="00357DC4" w:rsidRPr="00357DC4" w:rsidRDefault="00357DC4" w:rsidP="00357DC4">
      <w:r w:rsidRPr="00357DC4">
        <w:t>Ο Ιατρικός Σύλλογος Πειραι</w:t>
      </w:r>
      <w:r w:rsidR="007474AE">
        <w:t>ά</w:t>
      </w:r>
      <w:r w:rsidRPr="00357DC4">
        <w:t xml:space="preserve"> θεωρεί αναγκαία την άμεση έναρξη ουσιαστικού διαλόγου μεταξύ του ΕΟΠΥΥ, της ΗΔΙΚΑ, του Υπουργείου Υγείας και των εκπροσώπων των ιατρών, των εργαστηριακών ιατρών και των διαγνωστικών φορέων.</w:t>
      </w:r>
    </w:p>
    <w:p w14:paraId="5070CBA3" w14:textId="77777777" w:rsidR="00357DC4" w:rsidRPr="00357DC4" w:rsidRDefault="00357DC4" w:rsidP="00357DC4">
      <w:r w:rsidRPr="00357DC4">
        <w:t>Για τον λόγο αυτό προτείνουμε τη σύγκληση άμεσης συνάντησης εργασίας, προκειμένου να καταγραφούν αναλυτικά τα υφιστάμενα τεχνικά και λειτουργικά ζητήματα και να συμφωνηθεί ένα ρεαλιστικό και ασφαλές χρονοδιάγραμμα εφαρμογής.</w:t>
      </w:r>
    </w:p>
    <w:p w14:paraId="1241174A" w14:textId="77777777" w:rsidR="00357DC4" w:rsidRPr="00357DC4" w:rsidRDefault="00357DC4" w:rsidP="00357DC4">
      <w:r w:rsidRPr="00357DC4">
        <w:t>Παράλληλα, θεωρούμε σκόπιμη τη συγκρότηση κοινής ομάδας εργασίας, στην οποία θα συμμετέχουν εκπρόσωποι του ΕΟΠΥΥ, της ΗΔΙΚΑ, του Υπουργείου Υγείας και των θεσμικών εκπροσώπων των ιατρών και των εργαστηριακών φορέων.</w:t>
      </w:r>
    </w:p>
    <w:p w14:paraId="66273B03" w14:textId="77777777" w:rsidR="00357DC4" w:rsidRPr="00357DC4" w:rsidRDefault="00357DC4" w:rsidP="00357DC4">
      <w:r w:rsidRPr="00357DC4">
        <w:t>Η ομάδα αυτή θα μπορούσε να συμβάλει στην οριστικοποίηση των τεχνικών προδιαγραφών, στην επίλυση των προβλημάτων διασύνδεσης, στην πραγματοποίηση δοκιμών και στην ασφαλή μετάβαση στο νέο σύστημα.</w:t>
      </w:r>
    </w:p>
    <w:p w14:paraId="0A0FC6B9" w14:textId="77777777" w:rsidR="00357DC4" w:rsidRPr="00357DC4" w:rsidRDefault="00357DC4" w:rsidP="00357DC4">
      <w:pPr>
        <w:rPr>
          <w:b/>
          <w:bCs/>
        </w:rPr>
      </w:pPr>
      <w:r w:rsidRPr="00357DC4">
        <w:rPr>
          <w:b/>
          <w:bCs/>
        </w:rPr>
        <w:t>5. Αίτημα τρίμηνης μεταβατικής περιόδου</w:t>
      </w:r>
    </w:p>
    <w:p w14:paraId="1A475883" w14:textId="52F6D0AF" w:rsidR="00357DC4" w:rsidRPr="00357DC4" w:rsidRDefault="00357DC4" w:rsidP="00357DC4">
      <w:r w:rsidRPr="00357DC4">
        <w:t>Κατόπιν των ανωτέρω, ο Ιατρικός Σύλλογος Πειραιώς ζητ</w:t>
      </w:r>
      <w:r>
        <w:t>εί</w:t>
      </w:r>
      <w:r w:rsidRPr="00357DC4">
        <w:t>:</w:t>
      </w:r>
    </w:p>
    <w:p w14:paraId="32DDA761" w14:textId="77777777" w:rsidR="007474AE" w:rsidRDefault="007474AE" w:rsidP="00357DC4">
      <w:pPr>
        <w:pStyle w:val="a7"/>
        <w:numPr>
          <w:ilvl w:val="0"/>
          <w:numId w:val="3"/>
        </w:numPr>
      </w:pPr>
      <w:r>
        <w:t>Τ</w:t>
      </w:r>
      <w:r w:rsidR="00357DC4" w:rsidRPr="00357DC4">
        <w:t>ην αναστολή της υποχρεωτικής εφαρμογής της διαδικασίας από 1ης Σεπτεμβρίου 2026</w:t>
      </w:r>
    </w:p>
    <w:p w14:paraId="1EB318C4" w14:textId="77777777" w:rsidR="007474AE" w:rsidRDefault="007474AE" w:rsidP="00357DC4">
      <w:pPr>
        <w:pStyle w:val="a7"/>
        <w:numPr>
          <w:ilvl w:val="0"/>
          <w:numId w:val="3"/>
        </w:numPr>
      </w:pPr>
      <w:r>
        <w:t>Τ</w:t>
      </w:r>
      <w:r w:rsidR="00357DC4" w:rsidRPr="00357DC4">
        <w:t>η χορήγηση τρίμηνης μεταβατικής περιόδου έως την 31η Δεκεμβρίου 2026, ώστε να ολοκληρωθούν όλες οι αναγκαίες τεχνικές και λειτουργικές προσαρμογέ</w:t>
      </w:r>
      <w:r>
        <w:t>ς</w:t>
      </w:r>
    </w:p>
    <w:p w14:paraId="527D7209" w14:textId="77777777" w:rsidR="007474AE" w:rsidRDefault="007474AE" w:rsidP="00357DC4">
      <w:pPr>
        <w:pStyle w:val="a7"/>
        <w:numPr>
          <w:ilvl w:val="0"/>
          <w:numId w:val="3"/>
        </w:numPr>
      </w:pPr>
      <w:r>
        <w:t>Τ</w:t>
      </w:r>
      <w:r w:rsidR="00357DC4" w:rsidRPr="00357DC4">
        <w:t>ην έναρξη της σύνδεσης της αποζημίωσης των διαγνωστικών εξετάσεων με την υποχρεωτική καταχώριση στο Ψηφιακό Αποθετήριο από 1ης Ιανουαρίου 2027, αφού προηγηθεί επαρκής περίοδος δοκιμαστικής και πιλοτικής λειτουργίας</w:t>
      </w:r>
    </w:p>
    <w:p w14:paraId="03F43283" w14:textId="77777777" w:rsidR="007474AE" w:rsidRDefault="007474AE" w:rsidP="00357DC4">
      <w:pPr>
        <w:pStyle w:val="a7"/>
        <w:numPr>
          <w:ilvl w:val="0"/>
          <w:numId w:val="3"/>
        </w:numPr>
      </w:pPr>
      <w:r>
        <w:t>Τ</w:t>
      </w:r>
      <w:r w:rsidR="00357DC4" w:rsidRPr="00357DC4">
        <w:t>ην άμεση πραγματοποίηση συνάντησης εργασίας με τη συμμετοχή του ΕΟΠΥΥ, της ΗΔΙΚΑ, του Υπουργείου Υγείας και των εκπροσώπων των ιατρών και των εργαστηριακών φορέων</w:t>
      </w:r>
    </w:p>
    <w:p w14:paraId="765FD8BA" w14:textId="4A4287D5" w:rsidR="00357DC4" w:rsidRPr="00357DC4" w:rsidRDefault="007474AE" w:rsidP="00357DC4">
      <w:pPr>
        <w:pStyle w:val="a7"/>
        <w:numPr>
          <w:ilvl w:val="0"/>
          <w:numId w:val="3"/>
        </w:numPr>
      </w:pPr>
      <w:r>
        <w:t>Τ</w:t>
      </w:r>
      <w:r w:rsidR="00357DC4" w:rsidRPr="00357DC4">
        <w:t xml:space="preserve">η διασφάλιση ότι κατά τη μεταβατική περίοδο δεν θα επιβάλλονται περικοπές ή απορρίψεις αποζημιώσεων εξαιτίας τεχνικών προβλημάτων της διασύνδεσης, τα οποία δεν οφείλονται σε υπαιτιότητα των </w:t>
      </w:r>
      <w:proofErr w:type="spellStart"/>
      <w:r w:rsidR="00357DC4" w:rsidRPr="00357DC4">
        <w:t>παρόχων</w:t>
      </w:r>
      <w:proofErr w:type="spellEnd"/>
      <w:r w:rsidR="00357DC4" w:rsidRPr="00357DC4">
        <w:t>.</w:t>
      </w:r>
    </w:p>
    <w:p w14:paraId="4FCD72F0" w14:textId="77777777" w:rsidR="00357DC4" w:rsidRDefault="00357DC4" w:rsidP="00357DC4"/>
    <w:p w14:paraId="560A4EDB" w14:textId="2BDAC354" w:rsidR="00357DC4" w:rsidRPr="007474AE" w:rsidRDefault="00357DC4" w:rsidP="00357DC4">
      <w:r w:rsidRPr="007474AE">
        <w:t>Κύριε Διοικητ</w:t>
      </w:r>
      <w:r w:rsidR="007474AE" w:rsidRPr="007474AE">
        <w:t>ή</w:t>
      </w:r>
      <w:r w:rsidRPr="007474AE">
        <w:t>,</w:t>
      </w:r>
    </w:p>
    <w:p w14:paraId="648007FD" w14:textId="77777777" w:rsidR="00357DC4" w:rsidRPr="00357DC4" w:rsidRDefault="00357DC4" w:rsidP="00357DC4">
      <w:r w:rsidRPr="00357DC4">
        <w:t>Ο Ιατρικός Σύλλογος Πειραιώς θεωρεί ότι η ψηφιακή μετάβαση του συστήματος Υγείας αποτελεί σημαντικό και αναγκαίο βήμα. Η επιτυχία, όμως, κάθε ψηφιακής μεταρρύθμισης εξαρτάται από την ορθή προετοιμασία, τη συνεργασία όλων των εμπλεκομένων και την εξασφάλιση των αναγκαίων τεχνικών και λειτουργικών προϋποθέσεων.</w:t>
      </w:r>
    </w:p>
    <w:p w14:paraId="1EBF6C59" w14:textId="77777777" w:rsidR="00357DC4" w:rsidRPr="00357DC4" w:rsidRDefault="00357DC4" w:rsidP="00357DC4">
      <w:r w:rsidRPr="00357DC4">
        <w:t xml:space="preserve">Σε καμία περίπτωση δεν θα πρέπει η τεχνική μετάβαση να δημιουργήσει δυσανάλογες επιβαρύνσεις στους ιατρούς και στους </w:t>
      </w:r>
      <w:proofErr w:type="spellStart"/>
      <w:r w:rsidRPr="00357DC4">
        <w:t>παρόχους</w:t>
      </w:r>
      <w:proofErr w:type="spellEnd"/>
      <w:r w:rsidRPr="00357DC4">
        <w:t xml:space="preserve"> ή να οδηγήσει σε απώλεια της προβλεπόμενης αποζημίωσης για υπηρεσίες που έχουν πράγματι παρασχεθεί.</w:t>
      </w:r>
    </w:p>
    <w:p w14:paraId="30AC5A57" w14:textId="77777777" w:rsidR="00357DC4" w:rsidRPr="00357DC4" w:rsidRDefault="00357DC4" w:rsidP="00357DC4">
      <w:r w:rsidRPr="00357DC4">
        <w:t>Για τους λόγους αυτούς, παρακαλούμε για την άμεση ανταπόκρισή σας, καθώς και για τον ορισμό συνάντησης εργασίας το συντομότερο δυνατόν, ώστε να εξευρεθεί κοινά αποδεκτή και λειτουργικά ασφαλής λύση.</w:t>
      </w:r>
    </w:p>
    <w:p w14:paraId="20C67082" w14:textId="77777777" w:rsidR="00357DC4" w:rsidRDefault="00357DC4" w:rsidP="00357DC4">
      <w:pPr>
        <w:rPr>
          <w:b/>
          <w:bCs/>
        </w:rPr>
      </w:pPr>
    </w:p>
    <w:p w14:paraId="5F12846F" w14:textId="2C3D9247" w:rsidR="00357DC4" w:rsidRPr="007474AE" w:rsidRDefault="00357DC4" w:rsidP="00357DC4">
      <w:pPr>
        <w:jc w:val="center"/>
      </w:pPr>
      <w:r w:rsidRPr="007474AE">
        <w:t>Με ιδιαίτερη εκτίμηση</w:t>
      </w:r>
    </w:p>
    <w:p w14:paraId="52D9DF38" w14:textId="77777777" w:rsidR="00E43096" w:rsidRPr="00E43096" w:rsidRDefault="00E43096" w:rsidP="00E43096"/>
    <w:p w14:paraId="0A2B5C7B" w14:textId="77777777" w:rsidR="00E43096" w:rsidRDefault="00E43096" w:rsidP="00E43096">
      <w:pPr>
        <w:sectPr w:rsidR="00E43096" w:rsidSect="006D3294">
          <w:headerReference w:type="first" r:id="rId8"/>
          <w:pgSz w:w="11906" w:h="16838"/>
          <w:pgMar w:top="1440" w:right="1800" w:bottom="1440" w:left="1800" w:header="708" w:footer="708" w:gutter="0"/>
          <w:cols w:space="708"/>
          <w:titlePg/>
          <w:docGrid w:linePitch="360"/>
        </w:sectPr>
      </w:pPr>
    </w:p>
    <w:p w14:paraId="14137B95" w14:textId="03878105" w:rsidR="007474AE" w:rsidRDefault="00E43096" w:rsidP="00357DC4">
      <w:pPr>
        <w:jc w:val="center"/>
        <w:rPr>
          <w:sz w:val="24"/>
          <w:szCs w:val="24"/>
        </w:rPr>
      </w:pPr>
      <w:r w:rsidRPr="00357DC4">
        <w:rPr>
          <w:sz w:val="24"/>
          <w:szCs w:val="24"/>
        </w:rPr>
        <w:t>Ο ΠΡΟΕΔΡΟΣ</w:t>
      </w:r>
    </w:p>
    <w:p w14:paraId="717BA882" w14:textId="77777777" w:rsidR="007474AE" w:rsidRDefault="007474AE" w:rsidP="00357DC4">
      <w:pPr>
        <w:jc w:val="center"/>
        <w:rPr>
          <w:sz w:val="24"/>
          <w:szCs w:val="24"/>
        </w:rPr>
      </w:pPr>
    </w:p>
    <w:p w14:paraId="3353CF63" w14:textId="77777777" w:rsidR="007474AE" w:rsidRPr="007474AE" w:rsidRDefault="007474AE" w:rsidP="00357DC4">
      <w:pPr>
        <w:jc w:val="center"/>
        <w:rPr>
          <w:sz w:val="24"/>
          <w:szCs w:val="24"/>
        </w:rPr>
      </w:pPr>
    </w:p>
    <w:p w14:paraId="2B5BBF28" w14:textId="7491CBCB" w:rsidR="00E43096" w:rsidRPr="007474AE" w:rsidRDefault="007474AE" w:rsidP="00357DC4">
      <w:pPr>
        <w:jc w:val="center"/>
        <w:rPr>
          <w:sz w:val="24"/>
          <w:szCs w:val="24"/>
        </w:rPr>
      </w:pPr>
      <w:r>
        <w:rPr>
          <w:sz w:val="24"/>
          <w:szCs w:val="24"/>
        </w:rPr>
        <w:t xml:space="preserve">       </w:t>
      </w:r>
      <w:r w:rsidR="00E43096" w:rsidRPr="007474AE">
        <w:rPr>
          <w:sz w:val="24"/>
          <w:szCs w:val="24"/>
        </w:rPr>
        <w:t>ΠΛΑΤΑΝΗΣΙΩΤΗΣ ΝΙΚΟΛΑΟΣ</w:t>
      </w:r>
    </w:p>
    <w:p w14:paraId="13868F8B" w14:textId="77777777" w:rsidR="007474AE" w:rsidRDefault="00E43096" w:rsidP="007474AE">
      <w:pPr>
        <w:jc w:val="center"/>
        <w:rPr>
          <w:sz w:val="24"/>
          <w:szCs w:val="24"/>
        </w:rPr>
      </w:pPr>
      <w:r w:rsidRPr="007474AE">
        <w:rPr>
          <w:sz w:val="24"/>
          <w:szCs w:val="24"/>
        </w:rPr>
        <w:t>Ο ΓΕΝ. ΓΡΑΜΜΑΤΕΑΣ</w:t>
      </w:r>
      <w:r w:rsidRPr="007474AE">
        <w:rPr>
          <w:sz w:val="24"/>
          <w:szCs w:val="24"/>
        </w:rPr>
        <w:br/>
      </w:r>
    </w:p>
    <w:p w14:paraId="237C503B" w14:textId="77777777" w:rsidR="007474AE" w:rsidRPr="007474AE" w:rsidRDefault="007474AE" w:rsidP="007474AE">
      <w:pPr>
        <w:jc w:val="center"/>
        <w:rPr>
          <w:sz w:val="24"/>
          <w:szCs w:val="24"/>
        </w:rPr>
      </w:pPr>
    </w:p>
    <w:p w14:paraId="79C12D35" w14:textId="3980213A" w:rsidR="00E43096" w:rsidRPr="007474AE" w:rsidRDefault="007474AE" w:rsidP="007474AE">
      <w:pPr>
        <w:jc w:val="center"/>
        <w:rPr>
          <w:sz w:val="24"/>
          <w:szCs w:val="24"/>
        </w:rPr>
      </w:pPr>
      <w:r>
        <w:rPr>
          <w:sz w:val="24"/>
          <w:szCs w:val="24"/>
        </w:rPr>
        <w:t xml:space="preserve">     </w:t>
      </w:r>
      <w:r w:rsidR="00E43096" w:rsidRPr="007474AE">
        <w:rPr>
          <w:sz w:val="24"/>
          <w:szCs w:val="24"/>
        </w:rPr>
        <w:t>ΚΑΨΟΚΟΛΗΣ ΙΩΑΝΝΗΣ</w:t>
      </w:r>
    </w:p>
    <w:p w14:paraId="3C878FA9" w14:textId="77777777" w:rsidR="00E43096" w:rsidRPr="00357DC4" w:rsidRDefault="00E43096" w:rsidP="00357DC4">
      <w:pPr>
        <w:jc w:val="center"/>
        <w:rPr>
          <w:sz w:val="24"/>
          <w:szCs w:val="24"/>
        </w:rPr>
        <w:sectPr w:rsidR="00E43096" w:rsidRPr="00357DC4" w:rsidSect="00E43096">
          <w:type w:val="continuous"/>
          <w:pgSz w:w="11906" w:h="16838"/>
          <w:pgMar w:top="1440" w:right="1800" w:bottom="1440" w:left="1800" w:header="708" w:footer="708" w:gutter="0"/>
          <w:cols w:num="2" w:space="708"/>
          <w:titlePg/>
          <w:docGrid w:linePitch="360"/>
        </w:sectPr>
      </w:pPr>
    </w:p>
    <w:p w14:paraId="027DFF77" w14:textId="4C5C5A57" w:rsidR="006D3294" w:rsidRPr="00357DC4" w:rsidRDefault="006D3294" w:rsidP="00357DC4">
      <w:pPr>
        <w:jc w:val="center"/>
        <w:rPr>
          <w:sz w:val="24"/>
          <w:szCs w:val="24"/>
        </w:rPr>
      </w:pPr>
    </w:p>
    <w:sectPr w:rsidR="006D3294" w:rsidRPr="00357DC4" w:rsidSect="00E43096">
      <w:type w:val="continuous"/>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12515" w14:textId="77777777" w:rsidR="00B2532F" w:rsidRDefault="00B2532F" w:rsidP="006D3294">
      <w:pPr>
        <w:spacing w:after="0" w:line="240" w:lineRule="auto"/>
      </w:pPr>
      <w:r>
        <w:separator/>
      </w:r>
    </w:p>
  </w:endnote>
  <w:endnote w:type="continuationSeparator" w:id="0">
    <w:p w14:paraId="370433B2" w14:textId="77777777" w:rsidR="00B2532F" w:rsidRDefault="00B2532F" w:rsidP="006D3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GFS Didot Display">
    <w:altName w:val="Calibri"/>
    <w:panose1 w:val="00000000000000000000"/>
    <w:charset w:val="EE"/>
    <w:family w:val="modern"/>
    <w:notTrueType/>
    <w:pitch w:val="variable"/>
    <w:sig w:usb0="E00000EF" w:usb1="0000004A" w:usb2="00000000" w:usb3="00000000" w:csb0="0000001A" w:csb1="00000000"/>
  </w:font>
  <w:font w:name="GFS Galatea">
    <w:altName w:val="Calibri"/>
    <w:panose1 w:val="00000000000000000000"/>
    <w:charset w:val="00"/>
    <w:family w:val="modern"/>
    <w:notTrueType/>
    <w:pitch w:val="variable"/>
    <w:sig w:usb0="E00000EF" w:usb1="0000004A" w:usb2="00000000" w:usb3="00000000" w:csb0="0000009B" w:csb1="00000000"/>
  </w:font>
  <w:font w:name="Arial Narrow">
    <w:panose1 w:val="020B0606020202030204"/>
    <w:charset w:val="A1"/>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C1D69" w14:textId="77777777" w:rsidR="00B2532F" w:rsidRDefault="00B2532F" w:rsidP="006D3294">
      <w:pPr>
        <w:spacing w:after="0" w:line="240" w:lineRule="auto"/>
      </w:pPr>
      <w:r>
        <w:separator/>
      </w:r>
    </w:p>
  </w:footnote>
  <w:footnote w:type="continuationSeparator" w:id="0">
    <w:p w14:paraId="100457D2" w14:textId="77777777" w:rsidR="00B2532F" w:rsidRDefault="00B2532F" w:rsidP="006D32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AEC25" w14:textId="77777777" w:rsidR="006D3294" w:rsidRDefault="006D3294" w:rsidP="006D3294">
    <w:pPr>
      <w:pStyle w:val="ab"/>
      <w:ind w:left="4536"/>
      <w:jc w:val="center"/>
    </w:pPr>
    <w:r>
      <w:rPr>
        <w:noProof/>
      </w:rPr>
      <w:drawing>
        <wp:inline distT="0" distB="0" distL="0" distR="0" wp14:anchorId="42F6567D" wp14:editId="7F60BF17">
          <wp:extent cx="2371725" cy="657225"/>
          <wp:effectExtent l="0" t="0" r="9525" b="9525"/>
          <wp:docPr id="17092843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28433" name="Εικόνα 170928433"/>
                  <pic:cNvPicPr/>
                </pic:nvPicPr>
                <pic:blipFill>
                  <a:blip r:embed="rId1">
                    <a:extLst>
                      <a:ext uri="{28A0092B-C50C-407E-A947-70E740481C1C}">
                        <a14:useLocalDpi xmlns:a14="http://schemas.microsoft.com/office/drawing/2010/main" val="0"/>
                      </a:ext>
                    </a:extLst>
                  </a:blip>
                  <a:stretch>
                    <a:fillRect/>
                  </a:stretch>
                </pic:blipFill>
                <pic:spPr>
                  <a:xfrm>
                    <a:off x="0" y="0"/>
                    <a:ext cx="2371725" cy="657225"/>
                  </a:xfrm>
                  <a:prstGeom prst="rect">
                    <a:avLst/>
                  </a:prstGeom>
                </pic:spPr>
              </pic:pic>
            </a:graphicData>
          </a:graphic>
        </wp:inline>
      </w:drawing>
    </w:r>
  </w:p>
  <w:p w14:paraId="6372088D" w14:textId="77777777" w:rsidR="006D3294" w:rsidRPr="00C67615" w:rsidRDefault="006D3294" w:rsidP="006D3294">
    <w:pPr>
      <w:pStyle w:val="ab"/>
      <w:ind w:left="4536"/>
      <w:jc w:val="center"/>
      <w:rPr>
        <w:rFonts w:ascii="Arial Narrow" w:hAnsi="Arial Narrow"/>
      </w:rPr>
    </w:pPr>
    <w:r w:rsidRPr="00C67615">
      <w:rPr>
        <w:rFonts w:ascii="Arial Narrow" w:hAnsi="Arial Narrow"/>
      </w:rPr>
      <w:t>Αγίου Κωνσταντίνου 5 - Πειραιάς Τ.Κ. 185 31</w:t>
    </w:r>
  </w:p>
  <w:p w14:paraId="28BF0382" w14:textId="77777777" w:rsidR="006D3294" w:rsidRPr="00C67615" w:rsidRDefault="006D3294" w:rsidP="006D3294">
    <w:pPr>
      <w:pStyle w:val="ab"/>
      <w:ind w:left="4536"/>
      <w:jc w:val="center"/>
      <w:rPr>
        <w:rFonts w:ascii="Arial Narrow" w:hAnsi="Arial Narrow"/>
      </w:rPr>
    </w:pPr>
    <w:proofErr w:type="spellStart"/>
    <w:r w:rsidRPr="00C67615">
      <w:rPr>
        <w:rFonts w:ascii="Arial Narrow" w:hAnsi="Arial Narrow"/>
      </w:rPr>
      <w:t>Τηλ</w:t>
    </w:r>
    <w:proofErr w:type="spellEnd"/>
    <w:r w:rsidRPr="00C67615">
      <w:rPr>
        <w:rFonts w:ascii="Arial Narrow" w:hAnsi="Arial Narrow"/>
      </w:rPr>
      <w:t>. 210 417 8775, 210 417 0652</w:t>
    </w:r>
  </w:p>
  <w:p w14:paraId="36458DBA" w14:textId="77777777" w:rsidR="006D3294" w:rsidRDefault="006D3294">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E1262"/>
    <w:multiLevelType w:val="hybridMultilevel"/>
    <w:tmpl w:val="E2F6B28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5B430B8"/>
    <w:multiLevelType w:val="hybridMultilevel"/>
    <w:tmpl w:val="966E61A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4EB962E2"/>
    <w:multiLevelType w:val="hybridMultilevel"/>
    <w:tmpl w:val="6E400D7A"/>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num w:numId="1" w16cid:durableId="2124498632">
    <w:abstractNumId w:val="0"/>
  </w:num>
  <w:num w:numId="2" w16cid:durableId="1668171691">
    <w:abstractNumId w:val="1"/>
  </w:num>
  <w:num w:numId="3" w16cid:durableId="21032129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294"/>
    <w:rsid w:val="000461FA"/>
    <w:rsid w:val="00047BF6"/>
    <w:rsid w:val="00051C21"/>
    <w:rsid w:val="00084422"/>
    <w:rsid w:val="000A4904"/>
    <w:rsid w:val="00180EC9"/>
    <w:rsid w:val="001F7E86"/>
    <w:rsid w:val="00221FDB"/>
    <w:rsid w:val="002B52BF"/>
    <w:rsid w:val="002D4F46"/>
    <w:rsid w:val="002E5DA6"/>
    <w:rsid w:val="0030475A"/>
    <w:rsid w:val="00357DC4"/>
    <w:rsid w:val="00366B29"/>
    <w:rsid w:val="003D4F7D"/>
    <w:rsid w:val="00467490"/>
    <w:rsid w:val="00490E2A"/>
    <w:rsid w:val="004A384C"/>
    <w:rsid w:val="00512A92"/>
    <w:rsid w:val="00533684"/>
    <w:rsid w:val="005434EA"/>
    <w:rsid w:val="0057606E"/>
    <w:rsid w:val="0059684C"/>
    <w:rsid w:val="00620E1E"/>
    <w:rsid w:val="006344B3"/>
    <w:rsid w:val="00640EC1"/>
    <w:rsid w:val="006844F2"/>
    <w:rsid w:val="006D3294"/>
    <w:rsid w:val="00702D85"/>
    <w:rsid w:val="00721A25"/>
    <w:rsid w:val="007474AE"/>
    <w:rsid w:val="007850FF"/>
    <w:rsid w:val="00805B0F"/>
    <w:rsid w:val="00823B43"/>
    <w:rsid w:val="008D260E"/>
    <w:rsid w:val="009255B4"/>
    <w:rsid w:val="00941EA6"/>
    <w:rsid w:val="009A3785"/>
    <w:rsid w:val="009B26C4"/>
    <w:rsid w:val="00A10DE6"/>
    <w:rsid w:val="00A35D92"/>
    <w:rsid w:val="00A45EFC"/>
    <w:rsid w:val="00A84854"/>
    <w:rsid w:val="00B21B36"/>
    <w:rsid w:val="00B2532F"/>
    <w:rsid w:val="00BF3040"/>
    <w:rsid w:val="00BF704C"/>
    <w:rsid w:val="00C641FD"/>
    <w:rsid w:val="00C921AF"/>
    <w:rsid w:val="00CB20CB"/>
    <w:rsid w:val="00D16FF6"/>
    <w:rsid w:val="00E012D0"/>
    <w:rsid w:val="00E2593D"/>
    <w:rsid w:val="00E43096"/>
    <w:rsid w:val="00E92FB4"/>
    <w:rsid w:val="00EA0F0A"/>
    <w:rsid w:val="00EB3015"/>
    <w:rsid w:val="00EE291D"/>
    <w:rsid w:val="00F16D9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B9622"/>
  <w15:chartTrackingRefBased/>
  <w15:docId w15:val="{C5BBC3F7-9F39-4435-AF67-EA7F97BB8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2FB4"/>
    <w:pPr>
      <w:jc w:val="both"/>
    </w:pPr>
    <w:rPr>
      <w:rFonts w:ascii="Arial" w:hAnsi="Arial"/>
      <w:color w:val="000000" w:themeColor="text1"/>
    </w:rPr>
  </w:style>
  <w:style w:type="paragraph" w:styleId="1">
    <w:name w:val="heading 1"/>
    <w:basedOn w:val="a"/>
    <w:next w:val="a"/>
    <w:link w:val="1Char"/>
    <w:uiPriority w:val="9"/>
    <w:qFormat/>
    <w:rsid w:val="006D32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6D32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6D329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Char"/>
    <w:uiPriority w:val="9"/>
    <w:semiHidden/>
    <w:unhideWhenUsed/>
    <w:qFormat/>
    <w:rsid w:val="006D329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Char"/>
    <w:uiPriority w:val="9"/>
    <w:semiHidden/>
    <w:unhideWhenUsed/>
    <w:qFormat/>
    <w:rsid w:val="006D3294"/>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Char"/>
    <w:uiPriority w:val="9"/>
    <w:semiHidden/>
    <w:unhideWhenUsed/>
    <w:qFormat/>
    <w:rsid w:val="006D3294"/>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Char"/>
    <w:uiPriority w:val="9"/>
    <w:semiHidden/>
    <w:unhideWhenUsed/>
    <w:qFormat/>
    <w:rsid w:val="006D3294"/>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Char"/>
    <w:uiPriority w:val="9"/>
    <w:semiHidden/>
    <w:unhideWhenUsed/>
    <w:qFormat/>
    <w:rsid w:val="006D3294"/>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Char"/>
    <w:uiPriority w:val="9"/>
    <w:semiHidden/>
    <w:unhideWhenUsed/>
    <w:qFormat/>
    <w:rsid w:val="006D3294"/>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Μεσότιτλος"/>
    <w:basedOn w:val="a4"/>
    <w:link w:val="Char"/>
    <w:autoRedefine/>
    <w:qFormat/>
    <w:rsid w:val="00E92FB4"/>
    <w:rPr>
      <w:rFonts w:ascii="GFS Didot Display" w:hAnsi="GFS Didot Display"/>
      <w:color w:val="000000" w:themeColor="text1"/>
    </w:rPr>
  </w:style>
  <w:style w:type="character" w:customStyle="1" w:styleId="Char">
    <w:name w:val="Μεσότιτλος Char"/>
    <w:basedOn w:val="Char0"/>
    <w:link w:val="a3"/>
    <w:rsid w:val="00E92FB4"/>
    <w:rPr>
      <w:rFonts w:ascii="GFS Didot Display" w:eastAsiaTheme="minorEastAsia" w:hAnsi="GFS Didot Display"/>
      <w:color w:val="000000" w:themeColor="text1"/>
      <w:spacing w:val="15"/>
    </w:rPr>
  </w:style>
  <w:style w:type="paragraph" w:styleId="a4">
    <w:name w:val="Subtitle"/>
    <w:basedOn w:val="a"/>
    <w:next w:val="a"/>
    <w:link w:val="Char0"/>
    <w:uiPriority w:val="11"/>
    <w:qFormat/>
    <w:rsid w:val="00E92FB4"/>
    <w:pPr>
      <w:numPr>
        <w:ilvl w:val="1"/>
      </w:numPr>
    </w:pPr>
    <w:rPr>
      <w:rFonts w:asciiTheme="minorHAnsi" w:eastAsiaTheme="minorEastAsia" w:hAnsiTheme="minorHAnsi"/>
      <w:color w:val="5A5A5A" w:themeColor="text1" w:themeTint="A5"/>
      <w:spacing w:val="15"/>
    </w:rPr>
  </w:style>
  <w:style w:type="character" w:customStyle="1" w:styleId="Char0">
    <w:name w:val="Υπότιτλος Char"/>
    <w:basedOn w:val="a0"/>
    <w:link w:val="a4"/>
    <w:uiPriority w:val="11"/>
    <w:rsid w:val="00E92FB4"/>
    <w:rPr>
      <w:rFonts w:eastAsiaTheme="minorEastAsia"/>
      <w:color w:val="5A5A5A" w:themeColor="text1" w:themeTint="A5"/>
      <w:spacing w:val="15"/>
    </w:rPr>
  </w:style>
  <w:style w:type="paragraph" w:customStyle="1" w:styleId="20">
    <w:name w:val="Βασικό 2"/>
    <w:basedOn w:val="a"/>
    <w:qFormat/>
    <w:rsid w:val="00E92FB4"/>
    <w:rPr>
      <w:rFonts w:ascii="GFS Galatea" w:hAnsi="GFS Galatea"/>
    </w:rPr>
  </w:style>
  <w:style w:type="character" w:customStyle="1" w:styleId="1Char">
    <w:name w:val="Επικεφαλίδα 1 Char"/>
    <w:basedOn w:val="a0"/>
    <w:link w:val="1"/>
    <w:uiPriority w:val="9"/>
    <w:rsid w:val="006D3294"/>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6D3294"/>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6D3294"/>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6D3294"/>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6D3294"/>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6D3294"/>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6D3294"/>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6D3294"/>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6D3294"/>
    <w:rPr>
      <w:rFonts w:eastAsiaTheme="majorEastAsia" w:cstheme="majorBidi"/>
      <w:color w:val="272727" w:themeColor="text1" w:themeTint="D8"/>
    </w:rPr>
  </w:style>
  <w:style w:type="paragraph" w:styleId="a5">
    <w:name w:val="Title"/>
    <w:basedOn w:val="a"/>
    <w:next w:val="a"/>
    <w:link w:val="Char1"/>
    <w:uiPriority w:val="10"/>
    <w:qFormat/>
    <w:rsid w:val="006D3294"/>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Char1">
    <w:name w:val="Τίτλος Char"/>
    <w:basedOn w:val="a0"/>
    <w:link w:val="a5"/>
    <w:uiPriority w:val="10"/>
    <w:rsid w:val="006D3294"/>
    <w:rPr>
      <w:rFonts w:asciiTheme="majorHAnsi" w:eastAsiaTheme="majorEastAsia" w:hAnsiTheme="majorHAnsi" w:cstheme="majorBidi"/>
      <w:spacing w:val="-10"/>
      <w:kern w:val="28"/>
      <w:sz w:val="56"/>
      <w:szCs w:val="56"/>
    </w:rPr>
  </w:style>
  <w:style w:type="paragraph" w:styleId="a6">
    <w:name w:val="Quote"/>
    <w:basedOn w:val="a"/>
    <w:next w:val="a"/>
    <w:link w:val="Char2"/>
    <w:uiPriority w:val="29"/>
    <w:qFormat/>
    <w:rsid w:val="006D3294"/>
    <w:pPr>
      <w:spacing w:before="160"/>
      <w:jc w:val="center"/>
    </w:pPr>
    <w:rPr>
      <w:i/>
      <w:iCs/>
      <w:color w:val="404040" w:themeColor="text1" w:themeTint="BF"/>
    </w:rPr>
  </w:style>
  <w:style w:type="character" w:customStyle="1" w:styleId="Char2">
    <w:name w:val="Απόσπασμα Char"/>
    <w:basedOn w:val="a0"/>
    <w:link w:val="a6"/>
    <w:uiPriority w:val="29"/>
    <w:rsid w:val="006D3294"/>
    <w:rPr>
      <w:rFonts w:ascii="Arial" w:hAnsi="Arial"/>
      <w:i/>
      <w:iCs/>
      <w:color w:val="404040" w:themeColor="text1" w:themeTint="BF"/>
    </w:rPr>
  </w:style>
  <w:style w:type="paragraph" w:styleId="a7">
    <w:name w:val="List Paragraph"/>
    <w:basedOn w:val="a"/>
    <w:uiPriority w:val="34"/>
    <w:qFormat/>
    <w:rsid w:val="006D3294"/>
    <w:pPr>
      <w:ind w:left="720"/>
      <w:contextualSpacing/>
    </w:pPr>
  </w:style>
  <w:style w:type="character" w:styleId="a8">
    <w:name w:val="Intense Emphasis"/>
    <w:basedOn w:val="a0"/>
    <w:uiPriority w:val="21"/>
    <w:qFormat/>
    <w:rsid w:val="006D3294"/>
    <w:rPr>
      <w:i/>
      <w:iCs/>
      <w:color w:val="2F5496" w:themeColor="accent1" w:themeShade="BF"/>
    </w:rPr>
  </w:style>
  <w:style w:type="paragraph" w:styleId="a9">
    <w:name w:val="Intense Quote"/>
    <w:basedOn w:val="a"/>
    <w:next w:val="a"/>
    <w:link w:val="Char3"/>
    <w:uiPriority w:val="30"/>
    <w:qFormat/>
    <w:rsid w:val="006D32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3">
    <w:name w:val="Έντονο απόσπ. Char"/>
    <w:basedOn w:val="a0"/>
    <w:link w:val="a9"/>
    <w:uiPriority w:val="30"/>
    <w:rsid w:val="006D3294"/>
    <w:rPr>
      <w:rFonts w:ascii="Arial" w:hAnsi="Arial"/>
      <w:i/>
      <w:iCs/>
      <w:color w:val="2F5496" w:themeColor="accent1" w:themeShade="BF"/>
    </w:rPr>
  </w:style>
  <w:style w:type="character" w:styleId="aa">
    <w:name w:val="Intense Reference"/>
    <w:basedOn w:val="a0"/>
    <w:uiPriority w:val="32"/>
    <w:qFormat/>
    <w:rsid w:val="006D3294"/>
    <w:rPr>
      <w:b/>
      <w:bCs/>
      <w:smallCaps/>
      <w:color w:val="2F5496" w:themeColor="accent1" w:themeShade="BF"/>
      <w:spacing w:val="5"/>
    </w:rPr>
  </w:style>
  <w:style w:type="paragraph" w:styleId="ab">
    <w:name w:val="header"/>
    <w:basedOn w:val="a"/>
    <w:link w:val="Char4"/>
    <w:uiPriority w:val="99"/>
    <w:unhideWhenUsed/>
    <w:rsid w:val="006D3294"/>
    <w:pPr>
      <w:tabs>
        <w:tab w:val="center" w:pos="4153"/>
        <w:tab w:val="right" w:pos="8306"/>
      </w:tabs>
      <w:spacing w:after="0" w:line="240" w:lineRule="auto"/>
    </w:pPr>
  </w:style>
  <w:style w:type="character" w:customStyle="1" w:styleId="Char4">
    <w:name w:val="Κεφαλίδα Char"/>
    <w:basedOn w:val="a0"/>
    <w:link w:val="ab"/>
    <w:uiPriority w:val="99"/>
    <w:rsid w:val="006D3294"/>
    <w:rPr>
      <w:rFonts w:ascii="Arial" w:hAnsi="Arial"/>
      <w:color w:val="000000" w:themeColor="text1"/>
    </w:rPr>
  </w:style>
  <w:style w:type="paragraph" w:styleId="ac">
    <w:name w:val="footer"/>
    <w:basedOn w:val="a"/>
    <w:link w:val="Char5"/>
    <w:uiPriority w:val="99"/>
    <w:unhideWhenUsed/>
    <w:rsid w:val="006D3294"/>
    <w:pPr>
      <w:tabs>
        <w:tab w:val="center" w:pos="4153"/>
        <w:tab w:val="right" w:pos="8306"/>
      </w:tabs>
      <w:spacing w:after="0" w:line="240" w:lineRule="auto"/>
    </w:pPr>
  </w:style>
  <w:style w:type="character" w:customStyle="1" w:styleId="Char5">
    <w:name w:val="Υποσέλιδο Char"/>
    <w:basedOn w:val="a0"/>
    <w:link w:val="ac"/>
    <w:uiPriority w:val="99"/>
    <w:rsid w:val="006D3294"/>
    <w:rPr>
      <w:rFonts w:ascii="Arial" w:hAnsi="Arial"/>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17A163-8862-4711-816C-BF56ECD8B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999</Words>
  <Characters>5399</Characters>
  <Application>Microsoft Office Word</Application>
  <DocSecurity>0</DocSecurity>
  <Lines>44</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Χαρίλαος Λαζαρόπουλος</dc:creator>
  <cp:keywords/>
  <dc:description/>
  <cp:lastModifiedBy>Νίκη</cp:lastModifiedBy>
  <cp:revision>5</cp:revision>
  <dcterms:created xsi:type="dcterms:W3CDTF">2026-08-11T09:26:00Z</dcterms:created>
  <dcterms:modified xsi:type="dcterms:W3CDTF">2026-08-11T10:58:00Z</dcterms:modified>
</cp:coreProperties>
</file>